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BD" w:rsidRDefault="001222BD">
      <w:bookmarkStart w:id="0" w:name="_GoBack"/>
      <w:bookmarkEnd w:id="0"/>
    </w:p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Pr="00542059" w:rsidRDefault="00542059">
      <w:pPr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</w:p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/>
    <w:p w:rsidR="00542059" w:rsidRDefault="00542059" w:rsidP="00542059">
      <w:pPr>
        <w:jc w:val="center"/>
        <w:rPr>
          <w:b/>
          <w:sz w:val="36"/>
          <w:szCs w:val="36"/>
        </w:rPr>
      </w:pPr>
    </w:p>
    <w:p w:rsidR="00542059" w:rsidRDefault="00542059" w:rsidP="0054205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Tawas Bay Ice Arena</w:t>
      </w:r>
    </w:p>
    <w:p w:rsidR="00542059" w:rsidRDefault="00542059" w:rsidP="0054205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Huron Hockey and Skating Association</w:t>
      </w:r>
    </w:p>
    <w:p w:rsidR="00542059" w:rsidRDefault="00542059" w:rsidP="00542059">
      <w:pPr>
        <w:jc w:val="center"/>
        <w:rPr>
          <w:b/>
          <w:sz w:val="36"/>
          <w:szCs w:val="36"/>
        </w:rPr>
      </w:pPr>
    </w:p>
    <w:p w:rsidR="00542059" w:rsidRDefault="00542059" w:rsidP="00542059">
      <w:pPr>
        <w:jc w:val="center"/>
        <w:rPr>
          <w:b/>
          <w:sz w:val="36"/>
          <w:szCs w:val="36"/>
        </w:rPr>
      </w:pPr>
    </w:p>
    <w:p w:rsidR="00542059" w:rsidRDefault="00542059" w:rsidP="00542059">
      <w:pPr>
        <w:jc w:val="center"/>
        <w:rPr>
          <w:b/>
          <w:sz w:val="36"/>
          <w:szCs w:val="36"/>
        </w:rPr>
      </w:pPr>
    </w:p>
    <w:p w:rsidR="00542059" w:rsidRPr="00542059" w:rsidRDefault="00542059" w:rsidP="00542059">
      <w:pPr>
        <w:jc w:val="center"/>
        <w:rPr>
          <w:b/>
          <w:outline/>
          <w:color w:val="4F81BD" w:themeColor="accent1"/>
          <w:sz w:val="72"/>
          <w:szCs w:val="7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42059">
        <w:rPr>
          <w:b/>
          <w:outline/>
          <w:color w:val="4F81BD" w:themeColor="accent1"/>
          <w:sz w:val="72"/>
          <w:szCs w:val="7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Figure Skating Program</w:t>
      </w:r>
    </w:p>
    <w:p w:rsidR="00542059" w:rsidRDefault="00542059" w:rsidP="00542059">
      <w:pPr>
        <w:jc w:val="center"/>
        <w:rPr>
          <w:b/>
          <w:color w:val="1F497D" w:themeColor="text2"/>
          <w:sz w:val="72"/>
          <w:szCs w:val="72"/>
        </w:rPr>
      </w:pPr>
    </w:p>
    <w:p w:rsidR="00542059" w:rsidRDefault="00EF0D80" w:rsidP="00542059">
      <w:pPr>
        <w:jc w:val="center"/>
        <w:rPr>
          <w:b/>
          <w:color w:val="1F497D" w:themeColor="text2"/>
          <w:sz w:val="72"/>
          <w:szCs w:val="72"/>
        </w:rPr>
      </w:pPr>
      <w:r>
        <w:rPr>
          <w:b/>
          <w:noProof/>
          <w:color w:val="1F497D" w:themeColor="text2"/>
          <w:sz w:val="72"/>
          <w:szCs w:val="72"/>
        </w:rPr>
        <w:drawing>
          <wp:inline distT="0" distB="0" distL="0" distR="0">
            <wp:extent cx="804672" cy="1133856"/>
            <wp:effectExtent l="0" t="0" r="825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ater Silouette Ima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672" cy="113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D80" w:rsidRPr="00EF0D80" w:rsidRDefault="00EF0D80" w:rsidP="00542059">
      <w:pPr>
        <w:jc w:val="center"/>
        <w:rPr>
          <w:b/>
          <w:color w:val="1F497D" w:themeColor="text2"/>
        </w:rPr>
      </w:pPr>
    </w:p>
    <w:p w:rsidR="00542059" w:rsidRPr="00EF0D80" w:rsidRDefault="00542059" w:rsidP="00542059">
      <w:pPr>
        <w:jc w:val="center"/>
        <w:rPr>
          <w:b/>
          <w:color w:val="1F497D" w:themeColor="text2"/>
        </w:rPr>
      </w:pPr>
    </w:p>
    <w:p w:rsidR="00EF0D80" w:rsidRDefault="00EF0D80" w:rsidP="00542059">
      <w:pPr>
        <w:jc w:val="center"/>
        <w:rPr>
          <w:b/>
          <w:color w:val="1F497D" w:themeColor="text2"/>
          <w:sz w:val="72"/>
          <w:szCs w:val="72"/>
        </w:rPr>
      </w:pPr>
      <w:r>
        <w:rPr>
          <w:b/>
          <w:noProof/>
          <w:color w:val="1F497D" w:themeColor="text2"/>
          <w:sz w:val="72"/>
          <w:szCs w:val="72"/>
        </w:rPr>
        <w:drawing>
          <wp:inline distT="0" distB="0" distL="0" distR="0" wp14:anchorId="1A470CFA" wp14:editId="32C99EA6">
            <wp:extent cx="2171700" cy="14052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S Logo_LightBackOptio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229" cy="140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D80" w:rsidRPr="00EF0D80" w:rsidRDefault="00EF0D80" w:rsidP="00EF0D80">
      <w:pPr>
        <w:jc w:val="center"/>
        <w:rPr>
          <w:b/>
          <w:color w:val="1F497D" w:themeColor="text2"/>
          <w:sz w:val="16"/>
          <w:szCs w:val="16"/>
        </w:rPr>
      </w:pPr>
    </w:p>
    <w:p w:rsidR="00542059" w:rsidRPr="00EF0D80" w:rsidRDefault="00542059" w:rsidP="00542059">
      <w:pPr>
        <w:rPr>
          <w:color w:val="1F497D" w:themeColor="text2"/>
          <w:sz w:val="22"/>
          <w:szCs w:val="22"/>
        </w:rPr>
      </w:pPr>
      <w:r w:rsidRPr="00EF0D80">
        <w:rPr>
          <w:color w:val="1F497D" w:themeColor="text2"/>
          <w:sz w:val="22"/>
          <w:szCs w:val="22"/>
        </w:rPr>
        <w:t>Learn To Skate USA is endorsed by the United States Figure Skating A</w:t>
      </w:r>
      <w:r w:rsidR="00EF0D80" w:rsidRPr="00EF0D80">
        <w:rPr>
          <w:color w:val="1F497D" w:themeColor="text2"/>
          <w:sz w:val="22"/>
          <w:szCs w:val="22"/>
        </w:rPr>
        <w:t xml:space="preserve">ssociation, Hockey </w:t>
      </w:r>
      <w:proofErr w:type="gramStart"/>
      <w:r w:rsidR="00EF0D80" w:rsidRPr="00EF0D80">
        <w:rPr>
          <w:color w:val="1F497D" w:themeColor="text2"/>
          <w:sz w:val="22"/>
          <w:szCs w:val="22"/>
        </w:rPr>
        <w:t>USA ,</w:t>
      </w:r>
      <w:proofErr w:type="gramEnd"/>
      <w:r w:rsidR="00EF0D80" w:rsidRPr="00EF0D80">
        <w:rPr>
          <w:color w:val="1F497D" w:themeColor="text2"/>
          <w:sz w:val="22"/>
          <w:szCs w:val="22"/>
        </w:rPr>
        <w:t xml:space="preserve"> and</w:t>
      </w:r>
      <w:r w:rsidRPr="00EF0D80">
        <w:rPr>
          <w:color w:val="1F497D" w:themeColor="text2"/>
          <w:sz w:val="22"/>
          <w:szCs w:val="22"/>
        </w:rPr>
        <w:t xml:space="preserve"> US</w:t>
      </w:r>
      <w:r w:rsidR="00EF0D80" w:rsidRPr="00EF0D80">
        <w:rPr>
          <w:color w:val="1F497D" w:themeColor="text2"/>
          <w:sz w:val="22"/>
          <w:szCs w:val="22"/>
        </w:rPr>
        <w:t xml:space="preserve"> </w:t>
      </w:r>
      <w:proofErr w:type="spellStart"/>
      <w:r w:rsidR="00EF0D80" w:rsidRPr="00EF0D80">
        <w:rPr>
          <w:color w:val="1F497D" w:themeColor="text2"/>
          <w:sz w:val="22"/>
          <w:szCs w:val="22"/>
        </w:rPr>
        <w:t>Speedskating</w:t>
      </w:r>
      <w:proofErr w:type="spellEnd"/>
    </w:p>
    <w:sectPr w:rsidR="00542059" w:rsidRPr="00EF0D80" w:rsidSect="00542059">
      <w:pgSz w:w="15840" w:h="12240" w:orient="landscape"/>
      <w:pgMar w:top="1080" w:right="1080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059"/>
    <w:rsid w:val="001222BD"/>
    <w:rsid w:val="002D1195"/>
    <w:rsid w:val="00542059"/>
    <w:rsid w:val="00811B56"/>
    <w:rsid w:val="00E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20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05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20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05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Macintosh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Enzenberger</dc:creator>
  <cp:keywords/>
  <dc:description/>
  <cp:lastModifiedBy>Terri Enzenberger</cp:lastModifiedBy>
  <cp:revision>2</cp:revision>
  <dcterms:created xsi:type="dcterms:W3CDTF">2017-09-15T05:31:00Z</dcterms:created>
  <dcterms:modified xsi:type="dcterms:W3CDTF">2017-09-15T05:31:00Z</dcterms:modified>
</cp:coreProperties>
</file>